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614654">
        <w:rPr>
          <w:b/>
          <w:sz w:val="28"/>
          <w:szCs w:val="28"/>
          <w:lang w:eastAsia="ar-SA"/>
        </w:rPr>
        <w:t>3</w:t>
      </w:r>
      <w:r w:rsidR="00E26F4A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E26F4A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614654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CA5460">
        <w:rPr>
          <w:rFonts w:ascii="Times New Roman" w:eastAsia="MS Mincho" w:hAnsi="Times New Roman"/>
          <w:sz w:val="28"/>
          <w:szCs w:val="28"/>
        </w:rPr>
        <w:t xml:space="preserve">Трибунского Алексея Павловича, </w:t>
      </w:r>
      <w:r w:rsidR="00A538B5">
        <w:rPr>
          <w:rFonts w:ascii="Times New Roman" w:eastAsia="MS Mincho" w:hAnsi="Times New Roman"/>
          <w:sz w:val="28"/>
          <w:szCs w:val="28"/>
        </w:rPr>
        <w:t>--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A5460">
        <w:rPr>
          <w:rFonts w:eastAsia="MS Mincho"/>
          <w:sz w:val="28"/>
          <w:szCs w:val="28"/>
        </w:rPr>
        <w:t>Трибунский А.П</w:t>
      </w:r>
      <w:r w:rsidR="009F0192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A538B5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A538B5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747A0B">
        <w:rPr>
          <w:rFonts w:eastAsia="MS Mincho"/>
          <w:sz w:val="28"/>
          <w:szCs w:val="28"/>
        </w:rPr>
        <w:t>5</w:t>
      </w:r>
      <w:r w:rsidR="00E26F4A">
        <w:rPr>
          <w:rFonts w:eastAsia="MS Mincho"/>
          <w:sz w:val="28"/>
          <w:szCs w:val="28"/>
        </w:rPr>
        <w:t>4</w:t>
      </w:r>
      <w:r w:rsidR="00FF12F5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№ </w:t>
      </w:r>
      <w:r w:rsidR="00BC78FF">
        <w:rPr>
          <w:rFonts w:eastAsia="MS Mincho"/>
          <w:sz w:val="28"/>
          <w:szCs w:val="28"/>
        </w:rPr>
        <w:t>86-</w:t>
      </w:r>
      <w:r w:rsidR="00CA5460">
        <w:rPr>
          <w:rFonts w:eastAsia="MS Mincho"/>
          <w:sz w:val="28"/>
          <w:szCs w:val="28"/>
        </w:rPr>
        <w:t>16</w:t>
      </w:r>
      <w:r w:rsidR="00E26F4A">
        <w:rPr>
          <w:rFonts w:eastAsia="MS Mincho"/>
          <w:sz w:val="28"/>
          <w:szCs w:val="28"/>
        </w:rPr>
        <w:t>3314</w:t>
      </w:r>
      <w:r w:rsidR="00ED16D8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A538B5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111DB0">
        <w:rPr>
          <w:rFonts w:eastAsia="MS Mincho"/>
          <w:sz w:val="28"/>
          <w:szCs w:val="28"/>
        </w:rPr>
        <w:t>ст</w:t>
      </w:r>
      <w:r w:rsidRPr="00437ADA" w:rsidR="005F5A5E">
        <w:rPr>
          <w:rFonts w:eastAsia="MS Mincho"/>
          <w:sz w:val="28"/>
          <w:szCs w:val="28"/>
        </w:rPr>
        <w:t xml:space="preserve">. </w:t>
      </w:r>
      <w:r w:rsidR="00D329C0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1C531C">
        <w:rPr>
          <w:rFonts w:eastAsia="MS Mincho"/>
          <w:sz w:val="28"/>
          <w:szCs w:val="28"/>
        </w:rPr>
        <w:t>2</w:t>
      </w:r>
      <w:r w:rsidR="00111DB0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538B5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E70A0D" w:rsidRP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В судебное заседание Трибунский А.П. не явился, о дате, времени и месте рассмотрения дела извещен надлежащим образом, о п</w:t>
      </w:r>
      <w:r w:rsidRPr="00E70A0D">
        <w:rPr>
          <w:rFonts w:eastAsia="MS Mincho"/>
          <w:sz w:val="28"/>
          <w:szCs w:val="28"/>
        </w:rPr>
        <w:t xml:space="preserve">ричинах неявки не известил, ходатайств об отложении рассмотрения дела не заявлял. </w:t>
      </w:r>
    </w:p>
    <w:p w:rsidR="00E70A0D" w:rsidP="00E70A0D">
      <w:pPr>
        <w:ind w:firstLine="708"/>
        <w:jc w:val="both"/>
        <w:rPr>
          <w:rFonts w:eastAsia="MS Mincho"/>
          <w:sz w:val="28"/>
          <w:szCs w:val="28"/>
        </w:rPr>
      </w:pPr>
      <w:r w:rsidRPr="00E70A0D">
        <w:rPr>
          <w:rFonts w:eastAsia="MS Mincho"/>
          <w:sz w:val="28"/>
          <w:szCs w:val="28"/>
        </w:rPr>
        <w:t>Мировым судьей определено рассмотреть дело в отсутствие Трибунск</w:t>
      </w:r>
      <w:r>
        <w:rPr>
          <w:rFonts w:eastAsia="MS Mincho"/>
          <w:sz w:val="28"/>
          <w:szCs w:val="28"/>
        </w:rPr>
        <w:t>ого</w:t>
      </w:r>
      <w:r w:rsidRPr="00E70A0D">
        <w:rPr>
          <w:rFonts w:eastAsia="MS Mincho"/>
          <w:sz w:val="28"/>
          <w:szCs w:val="28"/>
        </w:rPr>
        <w:t xml:space="preserve"> А.П.</w:t>
      </w:r>
    </w:p>
    <w:p w:rsidR="009237AD" w:rsidP="00E70A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</w:t>
      </w:r>
      <w:r w:rsidRPr="00437ADA">
        <w:rPr>
          <w:rFonts w:eastAsia="MS Mincho"/>
          <w:sz w:val="28"/>
          <w:szCs w:val="28"/>
        </w:rPr>
        <w:t>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</w:t>
      </w:r>
      <w:r w:rsidRPr="00437ADA">
        <w:rPr>
          <w:rFonts w:eastAsia="MS Mincho"/>
          <w:sz w:val="28"/>
          <w:szCs w:val="28"/>
        </w:rPr>
        <w:t>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 w:rsidRPr="00437ADA">
        <w:rPr>
          <w:rFonts w:eastAsia="MS Mincho"/>
          <w:sz w:val="28"/>
          <w:szCs w:val="28"/>
        </w:rPr>
        <w:t>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</w:t>
      </w:r>
      <w:r w:rsidRPr="00437ADA">
        <w:rPr>
          <w:rFonts w:eastAsia="MS Mincho"/>
          <w:sz w:val="28"/>
          <w:szCs w:val="28"/>
        </w:rPr>
        <w:t>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A538B5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в котором изложены событие и обстоятельства административного правонарушения</w:t>
      </w:r>
      <w:r w:rsidR="00A000F0">
        <w:rPr>
          <w:rFonts w:eastAsia="MS Mincho"/>
          <w:sz w:val="28"/>
          <w:szCs w:val="28"/>
        </w:rPr>
        <w:t>.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Права,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A000F0" w:rsidR="00A000F0">
        <w:t xml:space="preserve"> </w:t>
      </w:r>
      <w:r w:rsidRPr="00A000F0" w:rsidR="00A000F0">
        <w:rPr>
          <w:rFonts w:eastAsia="MS Mincho"/>
          <w:sz w:val="28"/>
          <w:szCs w:val="28"/>
        </w:rPr>
        <w:t>Трибунско</w:t>
      </w:r>
      <w:r w:rsidR="00A000F0">
        <w:rPr>
          <w:rFonts w:eastAsia="MS Mincho"/>
          <w:sz w:val="28"/>
          <w:szCs w:val="28"/>
        </w:rPr>
        <w:t>му</w:t>
      </w:r>
      <w:r w:rsidRPr="00A000F0" w:rsidR="00A000F0">
        <w:rPr>
          <w:rFonts w:eastAsia="MS Mincho"/>
          <w:sz w:val="28"/>
          <w:szCs w:val="28"/>
        </w:rPr>
        <w:t xml:space="preserve"> А.П. разъяснены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E26F4A" w:rsidR="00E26F4A">
        <w:rPr>
          <w:rFonts w:eastAsia="MS Mincho"/>
          <w:sz w:val="28"/>
          <w:szCs w:val="28"/>
        </w:rPr>
        <w:t xml:space="preserve">86-163314 от </w:t>
      </w:r>
      <w:r w:rsidR="00A538B5">
        <w:rPr>
          <w:rFonts w:eastAsia="MS Mincho"/>
          <w:sz w:val="28"/>
          <w:szCs w:val="28"/>
        </w:rPr>
        <w:t>--</w:t>
      </w:r>
      <w:r w:rsidRPr="00E26F4A" w:rsidR="00E26F4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ст. 20.21 КоАП РФ, вступившим в законную силу </w:t>
      </w:r>
      <w:r w:rsidR="00A538B5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ий</w:t>
      </w:r>
      <w:r w:rsidRPr="00CA5460" w:rsidR="00CA5460">
        <w:rPr>
          <w:rFonts w:eastAsia="MS Mincho"/>
          <w:sz w:val="28"/>
          <w:szCs w:val="28"/>
        </w:rPr>
        <w:t xml:space="preserve"> А.П.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747A0B">
        <w:rPr>
          <w:rFonts w:eastAsia="MS Mincho"/>
          <w:sz w:val="28"/>
          <w:szCs w:val="28"/>
        </w:rPr>
        <w:t>5</w:t>
      </w:r>
      <w:r w:rsidR="00E26F4A">
        <w:rPr>
          <w:rFonts w:eastAsia="MS Mincho"/>
          <w:sz w:val="28"/>
          <w:szCs w:val="28"/>
        </w:rPr>
        <w:t>4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</w:t>
      </w:r>
      <w:r w:rsidR="00E26F4A">
        <w:rPr>
          <w:rFonts w:eastAsia="MS Mincho"/>
          <w:sz w:val="28"/>
          <w:szCs w:val="28"/>
        </w:rPr>
        <w:t xml:space="preserve"> по учетам СООП</w:t>
      </w:r>
      <w:r>
        <w:rPr>
          <w:rFonts w:eastAsia="MS Mincho"/>
          <w:sz w:val="28"/>
          <w:szCs w:val="28"/>
        </w:rPr>
        <w:t>;</w:t>
      </w:r>
    </w:p>
    <w:p w:rsidR="00BC78FF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инспектора ГИАЗ</w:t>
      </w:r>
      <w:r w:rsidR="00E26F4A">
        <w:rPr>
          <w:rFonts w:eastAsia="MS Mincho"/>
          <w:sz w:val="28"/>
          <w:szCs w:val="28"/>
        </w:rPr>
        <w:t xml:space="preserve"> ОМВД России по г. Пыть-Яху</w:t>
      </w:r>
      <w:r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не оплачен. 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</w:t>
      </w:r>
      <w:r w:rsidRPr="00B85098">
        <w:rPr>
          <w:rFonts w:eastAsia="MS Mincho"/>
          <w:sz w:val="28"/>
          <w:szCs w:val="28"/>
        </w:rPr>
        <w:t xml:space="preserve"> Федерации об административных правонарушениях, последовательны, согласуются между собой.</w:t>
      </w:r>
    </w:p>
    <w:p w:rsidR="00E26F4A" w:rsidRPr="00E26F4A" w:rsidP="00E26F4A">
      <w:pPr>
        <w:ind w:firstLine="708"/>
        <w:jc w:val="both"/>
        <w:rPr>
          <w:rFonts w:eastAsia="MS Mincho"/>
          <w:sz w:val="28"/>
          <w:szCs w:val="28"/>
        </w:rPr>
      </w:pPr>
      <w:r w:rsidRPr="00E26F4A">
        <w:rPr>
          <w:rFonts w:eastAsia="MS Mincho"/>
          <w:sz w:val="28"/>
          <w:szCs w:val="28"/>
        </w:rPr>
        <w:t xml:space="preserve">Вместе с тем, дата вступления постановления № 86-163314 от </w:t>
      </w:r>
      <w:r w:rsidR="00A538B5">
        <w:rPr>
          <w:rFonts w:eastAsia="MS Mincho"/>
          <w:sz w:val="28"/>
          <w:szCs w:val="28"/>
        </w:rPr>
        <w:t>--</w:t>
      </w:r>
      <w:r w:rsidRPr="00E26F4A">
        <w:rPr>
          <w:rFonts w:eastAsia="MS Mincho"/>
          <w:sz w:val="28"/>
          <w:szCs w:val="28"/>
        </w:rPr>
        <w:t>, подлежит уточнению в силу следующего.</w:t>
      </w:r>
    </w:p>
    <w:p w:rsidR="00E26F4A" w:rsidRPr="00E26F4A" w:rsidP="00E26F4A">
      <w:pPr>
        <w:ind w:firstLine="708"/>
        <w:jc w:val="both"/>
        <w:rPr>
          <w:rFonts w:eastAsia="MS Mincho"/>
          <w:sz w:val="28"/>
          <w:szCs w:val="28"/>
        </w:rPr>
      </w:pPr>
      <w:r w:rsidRPr="00E26F4A">
        <w:rPr>
          <w:rFonts w:eastAsia="MS Mincho"/>
          <w:sz w:val="28"/>
          <w:szCs w:val="28"/>
        </w:rPr>
        <w:t>Согласно ч.ч. 2, 3 ст. 4.8. КоАП РФ срок, исчисляемый сут</w:t>
      </w:r>
      <w:r w:rsidRPr="00E26F4A">
        <w:rPr>
          <w:rFonts w:eastAsia="MS Mincho"/>
          <w:sz w:val="28"/>
          <w:szCs w:val="28"/>
        </w:rPr>
        <w:t>ками, истекает в 24 часа последних суток; срок, исчисляемый днями, истекает в последний день установленного срока.</w:t>
      </w:r>
    </w:p>
    <w:p w:rsidR="00E26F4A" w:rsidRPr="00E26F4A" w:rsidP="00E26F4A">
      <w:pPr>
        <w:ind w:firstLine="708"/>
        <w:jc w:val="both"/>
        <w:rPr>
          <w:rFonts w:eastAsia="MS Mincho"/>
          <w:sz w:val="28"/>
          <w:szCs w:val="28"/>
        </w:rPr>
      </w:pPr>
      <w:r w:rsidRPr="00E26F4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</w:t>
      </w:r>
      <w:r w:rsidRPr="00E26F4A">
        <w:rPr>
          <w:rFonts w:eastAsia="MS Mincho"/>
          <w:sz w:val="28"/>
          <w:szCs w:val="28"/>
        </w:rPr>
        <w:t>ч. 3.1. ст. 4.8).</w:t>
      </w:r>
    </w:p>
    <w:p w:rsidR="00E26F4A" w:rsidP="00E26F4A">
      <w:pPr>
        <w:ind w:firstLine="708"/>
        <w:jc w:val="both"/>
        <w:rPr>
          <w:rFonts w:eastAsia="MS Mincho"/>
          <w:sz w:val="28"/>
          <w:szCs w:val="28"/>
        </w:rPr>
      </w:pPr>
      <w:r w:rsidRPr="00E26F4A">
        <w:rPr>
          <w:rFonts w:eastAsia="MS Mincho"/>
          <w:sz w:val="28"/>
          <w:szCs w:val="28"/>
        </w:rPr>
        <w:t xml:space="preserve">Таким образом, учитывая, что копия постановления № 86-163314 от </w:t>
      </w:r>
      <w:r w:rsidR="00A538B5">
        <w:rPr>
          <w:rFonts w:eastAsia="MS Mincho"/>
          <w:sz w:val="28"/>
          <w:szCs w:val="28"/>
        </w:rPr>
        <w:t>--</w:t>
      </w:r>
      <w:r w:rsidRPr="00E26F4A">
        <w:rPr>
          <w:rFonts w:eastAsia="MS Mincho"/>
          <w:sz w:val="28"/>
          <w:szCs w:val="28"/>
        </w:rPr>
        <w:t xml:space="preserve"> получена Трибунски</w:t>
      </w:r>
      <w:r>
        <w:rPr>
          <w:rFonts w:eastAsia="MS Mincho"/>
          <w:sz w:val="28"/>
          <w:szCs w:val="28"/>
        </w:rPr>
        <w:t>м</w:t>
      </w:r>
      <w:r w:rsidRPr="00E26F4A">
        <w:rPr>
          <w:rFonts w:eastAsia="MS Mincho"/>
          <w:sz w:val="28"/>
          <w:szCs w:val="28"/>
        </w:rPr>
        <w:t xml:space="preserve"> А.П. </w:t>
      </w:r>
      <w:r w:rsidR="00A538B5">
        <w:rPr>
          <w:rFonts w:eastAsia="MS Mincho"/>
          <w:sz w:val="28"/>
          <w:szCs w:val="28"/>
        </w:rPr>
        <w:t>--</w:t>
      </w:r>
      <w:r w:rsidRPr="00E26F4A">
        <w:rPr>
          <w:rFonts w:eastAsia="MS Mincho"/>
          <w:sz w:val="28"/>
          <w:szCs w:val="28"/>
        </w:rPr>
        <w:t xml:space="preserve">, срок на его обжалование истек </w:t>
      </w:r>
      <w:r w:rsidR="00A538B5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(пятница, рабочий день)</w:t>
      </w:r>
      <w:r w:rsidRPr="00E26F4A">
        <w:rPr>
          <w:rFonts w:eastAsia="MS Mincho"/>
          <w:sz w:val="28"/>
          <w:szCs w:val="28"/>
        </w:rPr>
        <w:t>, соответственно датой вступления постановления в законную сил</w:t>
      </w:r>
      <w:r w:rsidRPr="00E26F4A">
        <w:rPr>
          <w:rFonts w:eastAsia="MS Mincho"/>
          <w:sz w:val="28"/>
          <w:szCs w:val="28"/>
        </w:rPr>
        <w:t xml:space="preserve">у следует считать </w:t>
      </w:r>
      <w:r w:rsidR="00A538B5">
        <w:rPr>
          <w:rFonts w:eastAsia="MS Mincho"/>
          <w:sz w:val="28"/>
          <w:szCs w:val="28"/>
        </w:rPr>
        <w:t>--</w:t>
      </w:r>
      <w:r w:rsidRPr="00E26F4A">
        <w:rPr>
          <w:rFonts w:eastAsia="MS Mincho"/>
          <w:sz w:val="28"/>
          <w:szCs w:val="28"/>
        </w:rPr>
        <w:t>. При этом, дата совершения правонарушения исчислена верно.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Трибунски</w:t>
      </w:r>
      <w:r w:rsidR="00CA5460">
        <w:rPr>
          <w:rFonts w:eastAsia="MS Mincho"/>
          <w:sz w:val="28"/>
          <w:szCs w:val="28"/>
        </w:rPr>
        <w:t>м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F1CF2" w:rsidR="000F1CF2">
        <w:rPr>
          <w:rFonts w:eastAsia="MS Mincho"/>
          <w:sz w:val="28"/>
          <w:szCs w:val="28"/>
        </w:rPr>
        <w:t>.</w:t>
      </w:r>
      <w:r w:rsidRPr="007C6554" w:rsidR="007C6554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7C6554" w:rsidR="007C6554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ому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BC78FF" w:rsidR="00BC78FF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</w:t>
      </w:r>
      <w:r w:rsidRPr="004E4BE8">
        <w:rPr>
          <w:rFonts w:eastAsia="MS Mincho"/>
          <w:sz w:val="28"/>
          <w:szCs w:val="28"/>
        </w:rPr>
        <w:t>ных правонарушениях, не предоставлялась.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CA5460" w:rsidR="00CA5460">
        <w:rPr>
          <w:rFonts w:eastAsia="MS Mincho"/>
          <w:sz w:val="28"/>
          <w:szCs w:val="28"/>
        </w:rPr>
        <w:t>Трибунск</w:t>
      </w:r>
      <w:r w:rsidR="00CA5460">
        <w:rPr>
          <w:rFonts w:eastAsia="MS Mincho"/>
          <w:sz w:val="28"/>
          <w:szCs w:val="28"/>
        </w:rPr>
        <w:t>ого</w:t>
      </w:r>
      <w:r w:rsidRPr="00CA5460" w:rsidR="00CA5460">
        <w:rPr>
          <w:rFonts w:eastAsia="MS Mincho"/>
          <w:sz w:val="28"/>
          <w:szCs w:val="28"/>
        </w:rPr>
        <w:t xml:space="preserve"> А.П</w:t>
      </w:r>
      <w:r w:rsidRPr="00051666" w:rsidR="00051666">
        <w:rPr>
          <w:rFonts w:eastAsia="MS Mincho"/>
          <w:sz w:val="28"/>
          <w:szCs w:val="28"/>
        </w:rPr>
        <w:t>.</w:t>
      </w:r>
      <w:r w:rsidRPr="000F1CF2" w:rsidR="000F1CF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</w:t>
      </w:r>
      <w:r w:rsidRPr="004E4BE8">
        <w:rPr>
          <w:rFonts w:eastAsia="MS Mincho"/>
          <w:sz w:val="28"/>
          <w:szCs w:val="28"/>
        </w:rPr>
        <w:t xml:space="preserve">тративного штрафа в срок, предусмотренный данным Кодексом.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="00E26F4A">
        <w:rPr>
          <w:rFonts w:eastAsia="MS Mincho"/>
          <w:sz w:val="28"/>
          <w:szCs w:val="28"/>
        </w:rPr>
        <w:t xml:space="preserve">, смягчающих и </w:t>
      </w:r>
      <w:r w:rsidR="00CA5460">
        <w:rPr>
          <w:rFonts w:eastAsia="MS Mincho"/>
          <w:sz w:val="28"/>
          <w:szCs w:val="28"/>
        </w:rPr>
        <w:t>отягчающих</w:t>
      </w:r>
      <w:r>
        <w:rPr>
          <w:rFonts w:eastAsia="MS Mincho"/>
          <w:sz w:val="28"/>
          <w:szCs w:val="28"/>
        </w:rPr>
        <w:t xml:space="preserve"> наказание, в соответствии со</w:t>
      </w:r>
      <w:r w:rsidRPr="004E4BE8">
        <w:rPr>
          <w:rFonts w:eastAsia="MS Mincho"/>
          <w:sz w:val="28"/>
          <w:szCs w:val="28"/>
        </w:rPr>
        <w:t xml:space="preserve"> </w:t>
      </w:r>
      <w:r w:rsidR="00CA5460">
        <w:rPr>
          <w:rFonts w:eastAsia="MS Mincho"/>
          <w:sz w:val="28"/>
          <w:szCs w:val="28"/>
        </w:rPr>
        <w:t>ст.</w:t>
      </w:r>
      <w:r w:rsidR="00E26F4A">
        <w:rPr>
          <w:rFonts w:eastAsia="MS Mincho"/>
          <w:sz w:val="28"/>
          <w:szCs w:val="28"/>
        </w:rPr>
        <w:t>ст. 4.2,</w:t>
      </w:r>
      <w:r w:rsidR="00CA5460">
        <w:rPr>
          <w:rFonts w:eastAsia="MS Mincho"/>
          <w:sz w:val="28"/>
          <w:szCs w:val="28"/>
        </w:rPr>
        <w:t xml:space="preserve"> 4.3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 w:rsidR="00DD02F5">
        <w:rPr>
          <w:rFonts w:eastAsia="MS Mincho"/>
          <w:sz w:val="28"/>
          <w:szCs w:val="28"/>
        </w:rPr>
        <w:t>не установлено</w:t>
      </w:r>
      <w:r w:rsidR="00051666">
        <w:rPr>
          <w:rFonts w:eastAsia="MS Mincho"/>
          <w:sz w:val="28"/>
          <w:szCs w:val="28"/>
        </w:rPr>
        <w:t>.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DD02F5" w:rsidR="00DD02F5">
        <w:rPr>
          <w:rFonts w:eastAsia="MS Mincho"/>
          <w:sz w:val="28"/>
          <w:szCs w:val="28"/>
        </w:rPr>
        <w:t>Трибунск</w:t>
      </w:r>
      <w:r w:rsidR="00DD02F5">
        <w:rPr>
          <w:rFonts w:eastAsia="MS Mincho"/>
          <w:sz w:val="28"/>
          <w:szCs w:val="28"/>
        </w:rPr>
        <w:t>ого</w:t>
      </w:r>
      <w:r w:rsidRPr="00DD02F5" w:rsidR="00DD02F5">
        <w:rPr>
          <w:rFonts w:eastAsia="MS Mincho"/>
          <w:sz w:val="28"/>
          <w:szCs w:val="28"/>
        </w:rPr>
        <w:t xml:space="preserve"> А.П.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5B036E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="00E26F4A">
        <w:rPr>
          <w:rFonts w:eastAsia="MS Mincho"/>
          <w:sz w:val="28"/>
          <w:szCs w:val="28"/>
        </w:rPr>
        <w:t xml:space="preserve">смягчающих и </w:t>
      </w:r>
      <w:r>
        <w:rPr>
          <w:rFonts w:eastAsia="MS Mincho"/>
          <w:sz w:val="28"/>
          <w:szCs w:val="28"/>
        </w:rPr>
        <w:t>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наказание в виде администрат</w:t>
      </w:r>
      <w:r w:rsidRPr="004E4BE8">
        <w:rPr>
          <w:rFonts w:eastAsia="MS Mincho"/>
          <w:sz w:val="28"/>
          <w:szCs w:val="28"/>
        </w:rPr>
        <w:t xml:space="preserve">ивного штрафа.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9181C" w:rsidP="00E70A0D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B9181C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DD02F5">
        <w:rPr>
          <w:rFonts w:eastAsia="MS Mincho"/>
          <w:sz w:val="28"/>
          <w:szCs w:val="28"/>
        </w:rPr>
        <w:t xml:space="preserve">Трибунского Алексея Павловича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051666">
        <w:rPr>
          <w:rFonts w:eastAsia="MS Mincho"/>
          <w:sz w:val="28"/>
          <w:szCs w:val="28"/>
        </w:rPr>
        <w:t>1</w:t>
      </w:r>
      <w:r w:rsidR="000F1CF2">
        <w:rPr>
          <w:rFonts w:eastAsia="MS Mincho"/>
          <w:sz w:val="28"/>
          <w:szCs w:val="28"/>
        </w:rPr>
        <w:t>0</w:t>
      </w:r>
      <w:r w:rsidR="00277822">
        <w:rPr>
          <w:rFonts w:eastAsia="MS Mincho"/>
          <w:sz w:val="28"/>
          <w:szCs w:val="28"/>
        </w:rPr>
        <w:t>8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051666">
        <w:rPr>
          <w:rFonts w:eastAsia="MS Mincho"/>
          <w:sz w:val="28"/>
          <w:szCs w:val="28"/>
        </w:rPr>
        <w:t>одн</w:t>
      </w:r>
      <w:r w:rsidR="00E70A0D">
        <w:rPr>
          <w:rFonts w:eastAsia="MS Mincho"/>
          <w:sz w:val="28"/>
          <w:szCs w:val="28"/>
        </w:rPr>
        <w:t>ой</w:t>
      </w:r>
      <w:r>
        <w:rPr>
          <w:rFonts w:eastAsia="MS Mincho"/>
          <w:sz w:val="28"/>
          <w:szCs w:val="28"/>
        </w:rPr>
        <w:t xml:space="preserve"> тысяч</w:t>
      </w:r>
      <w:r w:rsidR="00E70A0D">
        <w:rPr>
          <w:rFonts w:eastAsia="MS Mincho"/>
          <w:sz w:val="28"/>
          <w:szCs w:val="28"/>
        </w:rPr>
        <w:t xml:space="preserve">и </w:t>
      </w:r>
      <w:r w:rsidR="00277822">
        <w:rPr>
          <w:rFonts w:eastAsia="MS Mincho"/>
          <w:sz w:val="28"/>
          <w:szCs w:val="28"/>
        </w:rPr>
        <w:t>восьмидесяти</w:t>
      </w:r>
      <w:r w:rsidRPr="008623B2">
        <w:rPr>
          <w:rFonts w:eastAsia="MS Mincho"/>
          <w:sz w:val="28"/>
          <w:szCs w:val="28"/>
        </w:rPr>
        <w:t>) рублей.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штраф подлежит зачислени</w:t>
      </w:r>
      <w:r w:rsidRPr="005B0E79">
        <w:rPr>
          <w:snapToGrid w:val="0"/>
          <w:sz w:val="28"/>
          <w:szCs w:val="28"/>
        </w:rPr>
        <w:t xml:space="preserve">ю на счет получателя: 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</w:t>
      </w:r>
      <w:r w:rsidRPr="005B0E79">
        <w:rPr>
          <w:snapToGrid w:val="0"/>
          <w:sz w:val="28"/>
          <w:szCs w:val="28"/>
        </w:rPr>
        <w:t>у округу - Югре г. Ханты-Мансийск;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5B0E79" w:rsidP="00FF12F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</w:t>
      </w:r>
      <w:r w:rsidRPr="005B0E79">
        <w:rPr>
          <w:snapToGrid w:val="0"/>
          <w:sz w:val="28"/>
          <w:szCs w:val="28"/>
        </w:rPr>
        <w:t>5000;</w:t>
      </w:r>
    </w:p>
    <w:p w:rsidR="00FF12F5" w:rsidRPr="005B0E79" w:rsidP="00FF12F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FF12F5" w:rsidRPr="00B51702" w:rsidP="00FF12F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A538B5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 xml:space="preserve">го штрафа может </w:t>
      </w:r>
      <w:r w:rsidRPr="00B51702">
        <w:rPr>
          <w:sz w:val="28"/>
          <w:szCs w:val="28"/>
        </w:rPr>
        <w:t>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77822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051666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ab/>
      </w:r>
      <w:r w:rsidR="00DD02F5"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FF12F5" w:rsidP="00FF12F5">
      <w:pPr>
        <w:rPr>
          <w:rFonts w:eastAsia="MS Mincho"/>
          <w:sz w:val="28"/>
          <w:szCs w:val="28"/>
        </w:rPr>
      </w:pPr>
    </w:p>
    <w:p w:rsidR="00216575" w:rsidRPr="00437ADA" w:rsidP="00FF12F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B5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E26F4A">
      <w:t>571</w:t>
    </w:r>
    <w:r w:rsidRPr="00437ADA">
      <w:t>-</w:t>
    </w:r>
    <w:r w:rsidR="00E26F4A">
      <w:t>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681C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38B5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7B514-3339-453C-A3ED-26454204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